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様式１</w:t>
      </w:r>
    </w:p>
    <w:p>
      <w:pPr>
        <w:pStyle w:val="0"/>
        <w:rPr>
          <w:rFonts w:hint="default"/>
          <w:sz w:val="24"/>
        </w:rPr>
      </w:pPr>
    </w:p>
    <w:p>
      <w:pPr>
        <w:pStyle w:val="0"/>
        <w:jc w:val="center"/>
        <w:rPr>
          <w:rFonts w:hint="default"/>
          <w:sz w:val="24"/>
        </w:rPr>
      </w:pPr>
      <w:r>
        <w:rPr>
          <w:rFonts w:hint="eastAsia"/>
          <w:sz w:val="24"/>
        </w:rPr>
        <w:t>入札参加資格確認申請書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青梅市病院事業管理者　大　友　建一郎　　様</w:t>
      </w:r>
    </w:p>
    <w:p>
      <w:pPr>
        <w:pStyle w:val="0"/>
        <w:rPr>
          <w:rFonts w:hint="default"/>
          <w:sz w:val="24"/>
        </w:rPr>
      </w:pPr>
    </w:p>
    <w:p>
      <w:pPr>
        <w:pStyle w:val="0"/>
        <w:rPr>
          <w:rFonts w:hint="default"/>
          <w:sz w:val="24"/>
        </w:rPr>
      </w:pPr>
    </w:p>
    <w:p>
      <w:pPr>
        <w:pStyle w:val="0"/>
        <w:ind w:left="3804" w:leftChars="1500"/>
        <w:rPr>
          <w:rFonts w:hint="default"/>
          <w:sz w:val="24"/>
        </w:rPr>
      </w:pPr>
      <w:r>
        <w:rPr>
          <w:rFonts w:hint="eastAsia"/>
          <w:spacing w:val="210"/>
          <w:kern w:val="0"/>
          <w:sz w:val="24"/>
          <w:fitText w:val="1562" w:id="1"/>
        </w:rPr>
        <w:t>所在</w:t>
      </w:r>
      <w:r>
        <w:rPr>
          <w:rFonts w:hint="eastAsia"/>
          <w:spacing w:val="1"/>
          <w:kern w:val="0"/>
          <w:sz w:val="24"/>
          <w:fitText w:val="1562" w:id="1"/>
        </w:rPr>
        <w:t>地</w:t>
      </w:r>
    </w:p>
    <w:p>
      <w:pPr>
        <w:pStyle w:val="0"/>
        <w:ind w:left="3804" w:leftChars="1500"/>
        <w:rPr>
          <w:rFonts w:hint="default"/>
          <w:sz w:val="24"/>
        </w:rPr>
      </w:pPr>
      <w:r>
        <w:rPr>
          <w:rFonts w:hint="eastAsia"/>
          <w:sz w:val="24"/>
        </w:rPr>
        <w:t>商号又は名称</w:t>
      </w:r>
    </w:p>
    <w:p>
      <w:pPr>
        <w:pStyle w:val="0"/>
        <w:ind w:left="3804" w:leftChars="1500"/>
        <w:rPr>
          <w:rFonts w:hint="default"/>
          <w:sz w:val="24"/>
        </w:rPr>
      </w:pPr>
      <w:r>
        <w:rPr>
          <w:rFonts w:hint="eastAsia"/>
          <w:sz w:val="24"/>
        </w:rPr>
        <w:t>代表者職氏名　　　　　　　　　　㊞</w:t>
      </w:r>
    </w:p>
    <w:p>
      <w:pPr>
        <w:pStyle w:val="0"/>
        <w:rPr>
          <w:rFonts w:hint="default"/>
          <w:sz w:val="24"/>
        </w:rPr>
      </w:pPr>
    </w:p>
    <w:p>
      <w:pPr>
        <w:pStyle w:val="0"/>
        <w:rPr>
          <w:rFonts w:hint="default"/>
          <w:sz w:val="24"/>
        </w:rPr>
      </w:pPr>
    </w:p>
    <w:p>
      <w:pPr>
        <w:pStyle w:val="0"/>
        <w:rPr>
          <w:rFonts w:hint="default"/>
          <w:sz w:val="24"/>
        </w:rPr>
      </w:pPr>
      <w:r>
        <w:rPr>
          <w:rFonts w:hint="eastAsia"/>
          <w:sz w:val="24"/>
        </w:rPr>
        <w:t>　下記の工事にかかる入札に参加する資格について、確認されたく、資料を添えて申請します。</w:t>
      </w:r>
    </w:p>
    <w:p>
      <w:pPr>
        <w:pStyle w:val="0"/>
        <w:rPr>
          <w:rFonts w:hint="default"/>
          <w:sz w:val="24"/>
        </w:rPr>
      </w:pPr>
      <w:r>
        <w:rPr>
          <w:rFonts w:hint="eastAsia"/>
          <w:sz w:val="24"/>
        </w:rPr>
        <w:t>　なお、成年後見人および被保佐人ならびに破産者で復権を得ない者でないことならびに添付資料の内容については、事実と相違ないことを誓約します。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left="254" w:leftChars="100"/>
        <w:rPr>
          <w:rFonts w:hint="default"/>
          <w:sz w:val="24"/>
        </w:rPr>
      </w:pPr>
      <w:r>
        <w:rPr>
          <w:rFonts w:hint="eastAsia"/>
          <w:sz w:val="24"/>
        </w:rPr>
        <w:t>１　</w:t>
      </w:r>
      <w:r>
        <w:rPr>
          <w:rFonts w:hint="eastAsia"/>
          <w:spacing w:val="175"/>
          <w:kern w:val="0"/>
          <w:sz w:val="24"/>
          <w:fitText w:val="1420" w:id="2"/>
        </w:rPr>
        <w:t>公告</w:t>
      </w:r>
      <w:r>
        <w:rPr>
          <w:rFonts w:hint="eastAsia"/>
          <w:kern w:val="0"/>
          <w:sz w:val="24"/>
          <w:fitText w:val="1420" w:id="2"/>
        </w:rPr>
        <w:t>日</w:t>
      </w:r>
      <w:r>
        <w:rPr>
          <w:rFonts w:hint="eastAsia"/>
          <w:kern w:val="0"/>
          <w:sz w:val="24"/>
        </w:rPr>
        <w:t>　　令和７年１２月１９日</w:t>
      </w:r>
    </w:p>
    <w:p>
      <w:pPr>
        <w:pStyle w:val="0"/>
        <w:ind w:left="254" w:leftChars="100"/>
        <w:rPr>
          <w:rFonts w:hint="default"/>
          <w:sz w:val="24"/>
        </w:rPr>
      </w:pPr>
    </w:p>
    <w:p>
      <w:pPr>
        <w:pStyle w:val="0"/>
        <w:ind w:left="2807" w:leftChars="100" w:hanging="2553" w:hangingChars="900"/>
        <w:rPr>
          <w:rFonts w:hint="default"/>
          <w:sz w:val="24"/>
        </w:rPr>
      </w:pPr>
      <w:r>
        <w:rPr>
          <w:rFonts w:hint="eastAsia"/>
          <w:sz w:val="24"/>
        </w:rPr>
        <w:t>２　</w:t>
      </w:r>
      <w:r>
        <w:rPr>
          <w:rFonts w:hint="eastAsia"/>
          <w:spacing w:val="175"/>
          <w:kern w:val="0"/>
          <w:sz w:val="24"/>
          <w:fitText w:val="1420" w:id="3"/>
        </w:rPr>
        <w:t>工事</w:t>
      </w:r>
      <w:r>
        <w:rPr>
          <w:rFonts w:hint="eastAsia"/>
          <w:kern w:val="0"/>
          <w:sz w:val="24"/>
          <w:fitText w:val="1420" w:id="3"/>
        </w:rPr>
        <w:t>名</w:t>
      </w:r>
      <w:r>
        <w:rPr>
          <w:rFonts w:hint="eastAsia"/>
          <w:kern w:val="0"/>
          <w:sz w:val="24"/>
        </w:rPr>
        <w:t>　　市立青梅総合医療センター東西棟解体、地下改修および外構工事</w:t>
      </w:r>
    </w:p>
    <w:p>
      <w:pPr>
        <w:pStyle w:val="0"/>
        <w:ind w:left="254" w:leftChars="100"/>
        <w:rPr>
          <w:rFonts w:hint="default"/>
          <w:sz w:val="24"/>
        </w:rPr>
      </w:pPr>
    </w:p>
    <w:p>
      <w:pPr>
        <w:pStyle w:val="0"/>
        <w:ind w:left="254" w:leftChars="100"/>
        <w:rPr>
          <w:rFonts w:hint="default"/>
          <w:sz w:val="24"/>
        </w:rPr>
      </w:pPr>
      <w:r>
        <w:rPr>
          <w:rFonts w:hint="eastAsia"/>
          <w:sz w:val="24"/>
        </w:rPr>
        <w:t>３　</w:t>
      </w:r>
      <w:r>
        <w:rPr>
          <w:rFonts w:hint="eastAsia"/>
          <w:spacing w:val="76"/>
          <w:kern w:val="0"/>
          <w:sz w:val="24"/>
          <w:fitText w:val="1420" w:id="4"/>
        </w:rPr>
        <w:t>工事場</w:t>
      </w:r>
      <w:r>
        <w:rPr>
          <w:rFonts w:hint="eastAsia"/>
          <w:spacing w:val="2"/>
          <w:kern w:val="0"/>
          <w:sz w:val="24"/>
          <w:fitText w:val="1420" w:id="4"/>
        </w:rPr>
        <w:t>所</w:t>
      </w:r>
      <w:r>
        <w:rPr>
          <w:rFonts w:hint="eastAsia"/>
          <w:kern w:val="0"/>
          <w:sz w:val="24"/>
        </w:rPr>
        <w:t>　　東京都青梅市東青梅４丁目１６番地の５</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left="1522" w:leftChars="600"/>
        <w:rPr>
          <w:rFonts w:hint="default"/>
          <w:sz w:val="24"/>
        </w:rPr>
      </w:pPr>
      <w:r>
        <w:rPr>
          <w:rFonts w:hint="eastAsia"/>
          <w:sz w:val="24"/>
        </w:rPr>
        <w:t>問合せ先</w:t>
      </w:r>
    </w:p>
    <w:p>
      <w:pPr>
        <w:pStyle w:val="0"/>
        <w:ind w:left="1775" w:leftChars="700"/>
        <w:rPr>
          <w:rFonts w:hint="default"/>
          <w:sz w:val="24"/>
        </w:rPr>
      </w:pPr>
      <w:r>
        <w:rPr>
          <w:rFonts w:hint="eastAsia"/>
          <w:sz w:val="24"/>
        </w:rPr>
        <w:t>担当者　：　</w:t>
      </w:r>
    </w:p>
    <w:p>
      <w:pPr>
        <w:pStyle w:val="0"/>
        <w:ind w:left="1775" w:leftChars="700"/>
        <w:rPr>
          <w:rFonts w:hint="default"/>
          <w:sz w:val="24"/>
        </w:rPr>
      </w:pPr>
      <w:r>
        <w:rPr>
          <w:rFonts w:hint="eastAsia"/>
          <w:sz w:val="24"/>
        </w:rPr>
        <w:t>部署　　：　</w:t>
      </w:r>
    </w:p>
    <w:p>
      <w:pPr>
        <w:pStyle w:val="0"/>
        <w:ind w:left="1775" w:leftChars="700"/>
        <w:rPr>
          <w:rFonts w:hint="default"/>
          <w:sz w:val="24"/>
        </w:rPr>
      </w:pPr>
      <w:r>
        <w:rPr>
          <w:rFonts w:hint="eastAsia"/>
          <w:sz w:val="24"/>
        </w:rPr>
        <w:t>電話番号：　</w:t>
      </w:r>
    </w:p>
    <w:p>
      <w:pPr>
        <w:pStyle w:val="0"/>
        <w:ind w:left="1775" w:leftChars="700"/>
        <w:rPr>
          <w:rFonts w:hint="default"/>
          <w:sz w:val="24"/>
        </w:rPr>
      </w:pPr>
      <w:r>
        <w:rPr>
          <w:rFonts w:hint="eastAsia"/>
          <w:sz w:val="24"/>
        </w:rPr>
        <w:t>所在地　：　</w:t>
      </w:r>
    </w:p>
    <w:p>
      <w:pPr>
        <w:pStyle w:val="0"/>
        <w:ind w:left="1775" w:leftChars="700"/>
        <w:rPr>
          <w:rFonts w:hint="default"/>
          <w:sz w:val="24"/>
        </w:rPr>
      </w:pPr>
      <w:r>
        <w:rPr>
          <w:rFonts w:hint="eastAsia" w:asciiTheme="minorEastAsia" w:hAnsiTheme="minorEastAsia"/>
          <w:sz w:val="24"/>
        </w:rPr>
        <w:t>E-Mail</w:t>
      </w:r>
      <w:r>
        <w:rPr>
          <w:rFonts w:hint="eastAsia" w:asciiTheme="minorEastAsia" w:hAnsiTheme="minorEastAsia"/>
          <w:sz w:val="24"/>
        </w:rPr>
        <w:t>　：　</w:t>
      </w:r>
    </w:p>
    <w:p>
      <w:pPr>
        <w:rPr>
          <w:rFonts w:hint="eastAsia"/>
          <w:kern w:val="0"/>
        </w:rPr>
        <w:sectPr>
          <w:pgSz w:w="11906" w:h="16838"/>
          <w:pgMar w:top="1134" w:right="1134" w:bottom="1134" w:left="1134" w:header="851" w:footer="992" w:gutter="0"/>
          <w:cols w:space="720"/>
          <w:textDirection w:val="lrTb"/>
          <w:docGrid w:type="linesAndChars" w:linePitch="360" w:charSpace="8935"/>
        </w:sectPr>
      </w:pPr>
    </w:p>
    <w:p>
      <w:pPr>
        <w:pStyle w:val="0"/>
        <w:rPr>
          <w:rFonts w:hint="default" w:asciiTheme="minorEastAsia" w:hAnsiTheme="minorEastAsia"/>
          <w:sz w:val="24"/>
        </w:rPr>
      </w:pPr>
    </w:p>
    <w:sectPr>
      <w:headerReference r:id="rId5" w:type="default"/>
      <w:type w:val="continuous"/>
      <w:pgSz w:w="11906" w:h="16838"/>
      <w:pgMar w:top="1134" w:right="1134"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1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00"/>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8"/>
  <w:bordersDoNotSurroundHeader/>
  <w:bordersDoNotSurroundFooter/>
  <w:defaultTabStop w:val="840"/>
  <w:drawingGridHorizontalSpacing w:val="1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ゴシック" w:hAnsi="ＭＳ ゴシック" w:eastAsia="ＭＳ ゴシック"/>
      <w:spacing w:val="5"/>
      <w:kern w:val="0"/>
      <w:sz w:val="24"/>
    </w:rPr>
  </w:style>
  <w:style w:type="character" w:styleId="16" w:customStyle="1">
    <w:name w:val="記 (文字)"/>
    <w:basedOn w:val="10"/>
    <w:next w:val="16"/>
    <w:link w:val="15"/>
    <w:uiPriority w:val="0"/>
    <w:rPr>
      <w:rFonts w:ascii="ＭＳ ゴシック" w:hAnsi="ＭＳ ゴシック" w:eastAsia="ＭＳ ゴシック"/>
      <w:spacing w:val="5"/>
      <w:kern w:val="0"/>
      <w:sz w:val="24"/>
    </w:rPr>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1066</TotalTime>
  <Pages>4</Pages>
  <Words>1</Words>
  <Characters>1122</Characters>
  <Application>JUST Note</Application>
  <Lines>538</Lines>
  <Paragraphs>69</Paragraphs>
  <CharactersWithSpaces>1307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中尾　京市</cp:lastModifiedBy>
  <cp:lastPrinted>2023-09-21T07:37:31Z</cp:lastPrinted>
  <dcterms:created xsi:type="dcterms:W3CDTF">2017-09-12T06:09:00Z</dcterms:created>
  <dcterms:modified xsi:type="dcterms:W3CDTF">2025-12-02T02:05:39Z</dcterms:modified>
  <cp:revision>72</cp:revision>
</cp:coreProperties>
</file>